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0F" w:rsidRPr="006B4F5F" w:rsidRDefault="0068660F" w:rsidP="0068660F">
      <w:pPr>
        <w:widowControl/>
        <w:shd w:val="clear" w:color="auto" w:fill="FFFFFF"/>
        <w:spacing w:before="100" w:beforeAutospacing="1" w:afterLines="100"/>
        <w:rPr>
          <w:rFonts w:ascii="Arial" w:eastAsia="新宋体" w:hAnsi="Arial" w:cs="Arial"/>
          <w:color w:val="333333"/>
          <w:kern w:val="0"/>
          <w:sz w:val="26"/>
          <w:szCs w:val="26"/>
        </w:rPr>
      </w:pP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 xml:space="preserve">　（一）</w:t>
      </w: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 xml:space="preserve"> </w:t>
      </w: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互免普通护照签证的国家（</w:t>
      </w: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9</w:t>
      </w: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个）</w:t>
      </w:r>
    </w:p>
    <w:p w:rsidR="0068660F" w:rsidRPr="006B4F5F" w:rsidRDefault="0068660F" w:rsidP="0068660F">
      <w:pPr>
        <w:widowControl/>
        <w:shd w:val="clear" w:color="auto" w:fill="FFFFFF"/>
        <w:spacing w:before="100" w:beforeAutospacing="1" w:afterLines="100"/>
        <w:rPr>
          <w:rFonts w:ascii="Arial" w:eastAsia="新宋体" w:hAnsi="Arial" w:cs="Arial"/>
          <w:color w:val="333333"/>
          <w:kern w:val="0"/>
          <w:sz w:val="26"/>
          <w:szCs w:val="26"/>
        </w:rPr>
      </w:pP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 xml:space="preserve">　　巴哈马、厄瓜多尔、斐济、格林纳达、毛里求斯、圣马力诺共和国、塞舌尔、塞尔维亚、汤加</w:t>
      </w:r>
    </w:p>
    <w:p w:rsidR="0068660F" w:rsidRPr="006B4F5F" w:rsidRDefault="0068660F" w:rsidP="0068660F">
      <w:pPr>
        <w:widowControl/>
        <w:shd w:val="clear" w:color="auto" w:fill="FFFFFF"/>
        <w:spacing w:before="100" w:beforeAutospacing="1" w:afterLines="100"/>
        <w:rPr>
          <w:rFonts w:ascii="Arial" w:eastAsia="新宋体" w:hAnsi="Arial" w:cs="Arial"/>
          <w:color w:val="333333"/>
          <w:kern w:val="0"/>
          <w:sz w:val="26"/>
          <w:szCs w:val="26"/>
        </w:rPr>
      </w:pP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 xml:space="preserve">　　（二）</w:t>
      </w: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 xml:space="preserve"> </w:t>
      </w: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单方面允许中国公民免签入境国家或地区名单（</w:t>
      </w: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16</w:t>
      </w: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个）</w:t>
      </w:r>
    </w:p>
    <w:p w:rsidR="0068660F" w:rsidRPr="006B4F5F" w:rsidRDefault="0068660F" w:rsidP="0068660F">
      <w:pPr>
        <w:widowControl/>
        <w:shd w:val="clear" w:color="auto" w:fill="FFFFFF"/>
        <w:spacing w:before="100" w:beforeAutospacing="1" w:afterLines="100"/>
        <w:rPr>
          <w:rFonts w:ascii="Arial" w:eastAsia="新宋体" w:hAnsi="Arial" w:cs="Arial"/>
          <w:color w:val="333333"/>
          <w:kern w:val="0"/>
          <w:sz w:val="26"/>
          <w:szCs w:val="26"/>
        </w:rPr>
      </w:pP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 xml:space="preserve">　　亚洲（</w:t>
      </w: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3</w:t>
      </w: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个）：阿联酋、印度尼西亚、韩国（济州岛等地）</w:t>
      </w:r>
    </w:p>
    <w:p w:rsidR="0068660F" w:rsidRPr="006B4F5F" w:rsidRDefault="0068660F" w:rsidP="0068660F">
      <w:pPr>
        <w:widowControl/>
        <w:shd w:val="clear" w:color="auto" w:fill="FFFFFF"/>
        <w:spacing w:before="100" w:beforeAutospacing="1" w:afterLines="100"/>
        <w:rPr>
          <w:rFonts w:ascii="Arial" w:eastAsia="新宋体" w:hAnsi="Arial" w:cs="Arial"/>
          <w:color w:val="333333"/>
          <w:kern w:val="0"/>
          <w:sz w:val="26"/>
          <w:szCs w:val="26"/>
        </w:rPr>
      </w:pP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 xml:space="preserve">　　非洲（</w:t>
      </w: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3</w:t>
      </w: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个）：摩洛哥、法属留尼汪、突尼斯</w:t>
      </w:r>
    </w:p>
    <w:p w:rsidR="0068660F" w:rsidRPr="006B4F5F" w:rsidRDefault="0068660F" w:rsidP="0068660F">
      <w:pPr>
        <w:widowControl/>
        <w:shd w:val="clear" w:color="auto" w:fill="FFFFFF"/>
        <w:spacing w:before="100" w:beforeAutospacing="1" w:afterLines="100"/>
        <w:rPr>
          <w:rFonts w:ascii="Arial" w:eastAsia="新宋体" w:hAnsi="Arial" w:cs="Arial"/>
          <w:color w:val="333333"/>
          <w:kern w:val="0"/>
          <w:sz w:val="26"/>
          <w:szCs w:val="26"/>
        </w:rPr>
      </w:pP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 xml:space="preserve">　　美洲（</w:t>
      </w: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7</w:t>
      </w: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个）：安提瓜和巴布达、海地、南乔治亚和南桑威奇群岛（英国海外领地）、圣基</w:t>
      </w:r>
      <w:proofErr w:type="gramStart"/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茨</w:t>
      </w:r>
      <w:proofErr w:type="gramEnd"/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和</w:t>
      </w:r>
      <w:proofErr w:type="gramStart"/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尼维</w:t>
      </w:r>
      <w:proofErr w:type="gramEnd"/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斯、特克斯和凯科斯群岛（英国海外领地）、牙买加、多米尼克</w:t>
      </w:r>
    </w:p>
    <w:p w:rsidR="0068660F" w:rsidRPr="006B4F5F" w:rsidRDefault="0068660F" w:rsidP="0068660F">
      <w:pPr>
        <w:widowControl/>
        <w:shd w:val="clear" w:color="auto" w:fill="FFFFFF"/>
        <w:spacing w:before="100" w:beforeAutospacing="1" w:afterLines="100"/>
        <w:rPr>
          <w:rFonts w:ascii="Arial" w:eastAsia="新宋体" w:hAnsi="Arial" w:cs="Arial"/>
          <w:color w:val="333333"/>
          <w:kern w:val="0"/>
          <w:sz w:val="26"/>
          <w:szCs w:val="26"/>
        </w:rPr>
      </w:pP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 xml:space="preserve">　　大洋洲（</w:t>
      </w: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3</w:t>
      </w: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个）：</w:t>
      </w:r>
      <w:proofErr w:type="gramStart"/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美属北马里亚纳</w:t>
      </w:r>
      <w:proofErr w:type="gramEnd"/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群岛（塞班岛等）、萨摩亚、法属波利尼西亚</w:t>
      </w:r>
    </w:p>
    <w:p w:rsidR="0068660F" w:rsidRPr="006B4F5F" w:rsidRDefault="0068660F" w:rsidP="0068660F">
      <w:pPr>
        <w:widowControl/>
        <w:shd w:val="clear" w:color="auto" w:fill="FFFFFF"/>
        <w:spacing w:before="100" w:beforeAutospacing="1" w:afterLines="100"/>
        <w:rPr>
          <w:rFonts w:ascii="Arial" w:eastAsia="新宋体" w:hAnsi="Arial" w:cs="Arial"/>
          <w:color w:val="333333"/>
          <w:kern w:val="0"/>
          <w:sz w:val="26"/>
          <w:szCs w:val="26"/>
        </w:rPr>
      </w:pP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 xml:space="preserve">　　（三）单方面允许中国公民办理落地签证国家和地区名单（</w:t>
      </w: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37</w:t>
      </w: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个）</w:t>
      </w:r>
    </w:p>
    <w:p w:rsidR="0068660F" w:rsidRPr="006B4F5F" w:rsidRDefault="0068660F" w:rsidP="0068660F">
      <w:pPr>
        <w:widowControl/>
        <w:shd w:val="clear" w:color="auto" w:fill="FFFFFF"/>
        <w:spacing w:before="100" w:beforeAutospacing="1" w:afterLines="100"/>
        <w:rPr>
          <w:rFonts w:ascii="Arial" w:eastAsia="新宋体" w:hAnsi="Arial" w:cs="Arial"/>
          <w:color w:val="333333"/>
          <w:kern w:val="0"/>
          <w:sz w:val="26"/>
          <w:szCs w:val="26"/>
        </w:rPr>
      </w:pP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 xml:space="preserve">　　亚洲（</w:t>
      </w: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19</w:t>
      </w: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个）：阿塞拜疆、巴林、东帝汶、印度尼西亚、老挝、黎巴嫩、马尔代夫、缅甸、尼泊尔、斯里兰卡、泰国、土库曼斯坦、文莱、伊朗、亚美尼亚、约旦、越南、柬埔寨、孟加拉国</w:t>
      </w:r>
    </w:p>
    <w:p w:rsidR="0068660F" w:rsidRDefault="0068660F" w:rsidP="0068660F">
      <w:pPr>
        <w:widowControl/>
        <w:shd w:val="clear" w:color="auto" w:fill="FFFFFF"/>
        <w:spacing w:before="100" w:beforeAutospacing="1" w:afterLines="100"/>
        <w:ind w:firstLine="525"/>
        <w:rPr>
          <w:rFonts w:ascii="Arial" w:eastAsia="新宋体" w:hAnsi="Arial" w:cs="Arial"/>
          <w:color w:val="333333"/>
          <w:kern w:val="0"/>
          <w:sz w:val="26"/>
          <w:szCs w:val="26"/>
        </w:rPr>
      </w:pP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（注：印度尼西亚同时实行免签和落地签政策，具体要求</w:t>
      </w:r>
      <w:r>
        <w:rPr>
          <w:rFonts w:ascii="Arial" w:eastAsia="新宋体" w:hAnsi="Arial" w:cs="Arial" w:hint="eastAsia"/>
          <w:color w:val="333333"/>
          <w:kern w:val="0"/>
          <w:sz w:val="26"/>
          <w:szCs w:val="26"/>
        </w:rPr>
        <w:t>可咨询外办</w:t>
      </w:r>
    </w:p>
    <w:p w:rsidR="0068660F" w:rsidRPr="006B4F5F" w:rsidRDefault="0068660F" w:rsidP="0068660F">
      <w:pPr>
        <w:widowControl/>
        <w:shd w:val="clear" w:color="auto" w:fill="FFFFFF"/>
        <w:spacing w:before="100" w:beforeAutospacing="1" w:afterLines="100"/>
        <w:ind w:firstLine="525"/>
        <w:rPr>
          <w:rFonts w:ascii="Arial" w:eastAsia="新宋体" w:hAnsi="Arial" w:cs="Arial"/>
          <w:color w:val="333333"/>
          <w:kern w:val="0"/>
          <w:sz w:val="26"/>
          <w:szCs w:val="26"/>
        </w:rPr>
      </w:pP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）</w:t>
      </w:r>
    </w:p>
    <w:p w:rsidR="0068660F" w:rsidRPr="006B4F5F" w:rsidRDefault="0068660F" w:rsidP="0068660F">
      <w:pPr>
        <w:widowControl/>
        <w:shd w:val="clear" w:color="auto" w:fill="FFFFFF"/>
        <w:spacing w:before="100" w:beforeAutospacing="1" w:afterLines="100"/>
        <w:rPr>
          <w:rFonts w:ascii="Arial" w:eastAsia="新宋体" w:hAnsi="Arial" w:cs="Arial"/>
          <w:color w:val="333333"/>
          <w:kern w:val="0"/>
          <w:sz w:val="26"/>
          <w:szCs w:val="26"/>
        </w:rPr>
      </w:pP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lastRenderedPageBreak/>
        <w:t xml:space="preserve">　　非洲（</w:t>
      </w: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11</w:t>
      </w: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个）：埃及、多哥、佛得角、几内亚比绍、科摩罗、科特迪瓦、马达加斯加、马拉维、毛里塔尼亚、坦桑尼亚、乌干达</w:t>
      </w:r>
    </w:p>
    <w:p w:rsidR="0068660F" w:rsidRPr="006B4F5F" w:rsidRDefault="0068660F" w:rsidP="0068660F">
      <w:pPr>
        <w:widowControl/>
        <w:shd w:val="clear" w:color="auto" w:fill="FFFFFF"/>
        <w:spacing w:before="100" w:beforeAutospacing="1" w:afterLines="100"/>
        <w:rPr>
          <w:rFonts w:ascii="Arial" w:eastAsia="新宋体" w:hAnsi="Arial" w:cs="Arial"/>
          <w:color w:val="333333"/>
          <w:kern w:val="0"/>
          <w:sz w:val="26"/>
          <w:szCs w:val="26"/>
        </w:rPr>
      </w:pP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 xml:space="preserve">　　（注：塞拉利昂自</w:t>
      </w: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2016</w:t>
      </w: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年</w:t>
      </w: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1</w:t>
      </w: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月</w:t>
      </w: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28</w:t>
      </w: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日起暂停实施落地签政策，恢复时间另行通知。）</w:t>
      </w:r>
    </w:p>
    <w:p w:rsidR="0068660F" w:rsidRPr="006B4F5F" w:rsidRDefault="0068660F" w:rsidP="0068660F">
      <w:pPr>
        <w:widowControl/>
        <w:shd w:val="clear" w:color="auto" w:fill="FFFFFF"/>
        <w:spacing w:before="100" w:beforeAutospacing="1" w:afterLines="100"/>
        <w:rPr>
          <w:rFonts w:ascii="Arial" w:eastAsia="新宋体" w:hAnsi="Arial" w:cs="Arial"/>
          <w:color w:val="333333"/>
          <w:kern w:val="0"/>
          <w:sz w:val="26"/>
          <w:szCs w:val="26"/>
        </w:rPr>
      </w:pP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 xml:space="preserve">　　美洲（</w:t>
      </w: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3</w:t>
      </w: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个）：圭亚那、苏里南、圣赫勒拿（英国海外领地）</w:t>
      </w:r>
    </w:p>
    <w:p w:rsidR="0068660F" w:rsidRPr="006B4F5F" w:rsidRDefault="0068660F" w:rsidP="0068660F">
      <w:pPr>
        <w:widowControl/>
        <w:shd w:val="clear" w:color="auto" w:fill="FFFFFF"/>
        <w:spacing w:before="100" w:beforeAutospacing="1" w:afterLines="100"/>
        <w:rPr>
          <w:rFonts w:ascii="Arial" w:eastAsia="新宋体" w:hAnsi="Arial" w:cs="Arial"/>
          <w:color w:val="333333"/>
          <w:kern w:val="0"/>
          <w:sz w:val="26"/>
          <w:szCs w:val="26"/>
        </w:rPr>
      </w:pP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 xml:space="preserve">　　大洋洲（</w:t>
      </w: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3</w:t>
      </w: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个）：帕劳、图瓦卢、瓦努阿图</w:t>
      </w:r>
    </w:p>
    <w:p w:rsidR="0068660F" w:rsidRDefault="0068660F" w:rsidP="0068660F">
      <w:pPr>
        <w:widowControl/>
        <w:shd w:val="clear" w:color="auto" w:fill="FFFFFF"/>
        <w:spacing w:before="100" w:beforeAutospacing="1" w:afterLines="100"/>
        <w:ind w:firstLine="510"/>
        <w:rPr>
          <w:rFonts w:ascii="Arial" w:eastAsia="新宋体" w:hAnsi="Arial" w:cs="Arial"/>
          <w:color w:val="333333"/>
          <w:kern w:val="0"/>
          <w:sz w:val="26"/>
          <w:szCs w:val="26"/>
        </w:rPr>
      </w:pP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欧洲（</w:t>
      </w: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1</w:t>
      </w:r>
      <w:r w:rsidRPr="006B4F5F">
        <w:rPr>
          <w:rFonts w:ascii="Arial" w:eastAsia="新宋体" w:hAnsi="Arial" w:cs="Arial"/>
          <w:color w:val="333333"/>
          <w:kern w:val="0"/>
          <w:sz w:val="26"/>
          <w:szCs w:val="26"/>
        </w:rPr>
        <w:t>个）：乌克兰</w:t>
      </w:r>
    </w:p>
    <w:p w:rsidR="0068660F" w:rsidRDefault="0068660F" w:rsidP="0068660F">
      <w:pPr>
        <w:widowControl/>
        <w:shd w:val="clear" w:color="auto" w:fill="FFFFFF"/>
        <w:spacing w:before="100" w:beforeAutospacing="1" w:afterLines="100"/>
        <w:ind w:firstLine="510"/>
        <w:rPr>
          <w:rFonts w:ascii="Arial" w:eastAsia="新宋体" w:hAnsi="Arial" w:cs="Arial"/>
          <w:color w:val="333333"/>
          <w:kern w:val="0"/>
          <w:sz w:val="26"/>
          <w:szCs w:val="26"/>
        </w:rPr>
      </w:pPr>
    </w:p>
    <w:p w:rsidR="0068660F" w:rsidRDefault="0068660F" w:rsidP="0068660F">
      <w:pPr>
        <w:widowControl/>
        <w:shd w:val="clear" w:color="auto" w:fill="FFFFFF"/>
        <w:spacing w:before="100" w:beforeAutospacing="1" w:afterLines="100"/>
        <w:ind w:firstLine="510"/>
        <w:rPr>
          <w:rFonts w:ascii="Arial" w:eastAsia="新宋体" w:hAnsi="Arial" w:cs="Arial"/>
          <w:color w:val="333333"/>
          <w:kern w:val="0"/>
          <w:sz w:val="26"/>
          <w:szCs w:val="26"/>
        </w:rPr>
      </w:pPr>
    </w:p>
    <w:p w:rsidR="00923ABE" w:rsidRDefault="00923ABE"/>
    <w:sectPr w:rsidR="00923ABE" w:rsidSect="00923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3B6" w:rsidRDefault="006A33B6" w:rsidP="0068660F">
      <w:r>
        <w:separator/>
      </w:r>
    </w:p>
  </w:endnote>
  <w:endnote w:type="continuationSeparator" w:id="0">
    <w:p w:rsidR="006A33B6" w:rsidRDefault="006A33B6" w:rsidP="00686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3B6" w:rsidRDefault="006A33B6" w:rsidP="0068660F">
      <w:r>
        <w:separator/>
      </w:r>
    </w:p>
  </w:footnote>
  <w:footnote w:type="continuationSeparator" w:id="0">
    <w:p w:rsidR="006A33B6" w:rsidRDefault="006A33B6" w:rsidP="006866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60F"/>
    <w:rsid w:val="00157E10"/>
    <w:rsid w:val="00555C4C"/>
    <w:rsid w:val="0068660F"/>
    <w:rsid w:val="006A33B6"/>
    <w:rsid w:val="007331EB"/>
    <w:rsid w:val="00866BE0"/>
    <w:rsid w:val="008C4440"/>
    <w:rsid w:val="00923ABE"/>
    <w:rsid w:val="00C87247"/>
    <w:rsid w:val="00CA0F73"/>
    <w:rsid w:val="00F453C7"/>
    <w:rsid w:val="00FE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66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6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66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2017-06-01T00:55:00Z</dcterms:created>
  <dcterms:modified xsi:type="dcterms:W3CDTF">2017-06-01T00:55:00Z</dcterms:modified>
</cp:coreProperties>
</file>