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pict>
          <v:shape id="_x0000_s1026" o:spid="_x0000_s1026" o:spt="136" type="#_x0000_t136" style="position:absolute;left:0pt;margin-left:17.1pt;margin-top:13.7pt;height:43.05pt;width:375.4pt;z-index:-25162137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黄石市XX局文件" style="font-family:方正小标宋_GBK;font-size:28pt;v-text-align:center;"/>
          </v:shape>
        </w:pict>
      </w:r>
    </w:p>
    <w:p>
      <w:pPr>
        <w:jc w:val="center"/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>
      <w:pPr>
        <w:ind w:firstLine="640" w:firstLineChars="200"/>
        <w:jc w:val="left"/>
      </w:pPr>
      <w:r>
        <w:rPr>
          <w:rFonts w:hint="eastAsia" w:ascii="仿宋_GB2312" w:hAnsi="宋体" w:eastAsia="仿宋_GB2312"/>
          <w:sz w:val="32"/>
          <w:szCs w:val="32"/>
        </w:rPr>
        <w:t>黄</w:t>
      </w:r>
      <w:r>
        <w:rPr>
          <w:rFonts w:ascii="仿宋_GB2312" w:hAnsi="宋体" w:eastAsia="仿宋_GB2312"/>
          <w:sz w:val="32"/>
          <w:szCs w:val="32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文</w:t>
      </w:r>
      <w:r>
        <w:rPr>
          <w:rFonts w:ascii="仿宋_GB2312" w:hAnsi="宋体" w:eastAsia="仿宋_GB2312"/>
          <w:sz w:val="32"/>
          <w:szCs w:val="32"/>
        </w:rPr>
        <w:t>〔20XX〕07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</w:rPr>
        <w:t>签发人：单位负责人</w:t>
      </w:r>
    </w:p>
    <w:p>
      <w:pPr>
        <w:jc w:val="both"/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600700" cy="0"/>
                <wp:effectExtent l="0" t="13970" r="0" b="1460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4.05pt;height:0pt;width:441pt;z-index:251658240;mso-width-relative:page;mso-height-relative:page;" filled="f" stroked="t" coordsize="21600,21600" o:gfxdata="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d0WW80QAAAAQBAAAP&#10;AAAAAAAAAAEAIAAAADgAAABkcnMvZG93bnJldi54bWxQSwECFAAUAAAACACHTuJA17CngtABAACO&#10;AwAADgAAAAAAAAABACAAAAA2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560" w:lineRule="exact"/>
      </w:pPr>
    </w:p>
    <w:p>
      <w:pPr>
        <w:widowControl/>
        <w:spacing w:line="520" w:lineRule="exact"/>
        <w:jc w:val="center"/>
        <w:rPr>
          <w:rFonts w:hint="eastAsia" w:ascii="宋体" w:hAnsi="宋体" w:cs="宋体"/>
          <w:b/>
          <w:bCs/>
          <w:snapToGrid w:val="0"/>
          <w:spacing w:val="-4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spacing w:val="-4"/>
          <w:sz w:val="44"/>
          <w:szCs w:val="44"/>
        </w:rPr>
        <w:t>关于拟派张三同志率团访问</w:t>
      </w:r>
    </w:p>
    <w:p>
      <w:pPr>
        <w:widowControl/>
        <w:spacing w:line="520" w:lineRule="exact"/>
        <w:jc w:val="center"/>
        <w:rPr>
          <w:rFonts w:hint="eastAsia" w:ascii="Arial Unicode MS" w:hAnsi="Arial Unicode MS" w:eastAsia="Arial Unicode MS" w:cs="Arial Unicode MS"/>
          <w:snapToGrid w:val="0"/>
          <w:spacing w:val="-4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spacing w:val="-4"/>
          <w:sz w:val="44"/>
          <w:szCs w:val="44"/>
        </w:rPr>
        <w:t>泰国、马来西亚的请示</w:t>
      </w:r>
    </w:p>
    <w:p>
      <w:pPr>
        <w:widowControl/>
        <w:overflowPunct w:val="0"/>
        <w:adjustRightInd w:val="0"/>
        <w:snapToGrid w:val="0"/>
        <w:spacing w:line="520" w:lineRule="exact"/>
        <w:rPr>
          <w:rFonts w:hint="eastAsia" w:ascii="仿宋_GB2312" w:hAnsi="仿宋_GB2312" w:eastAsia="仿宋_GB2312" w:cs="仿宋_GB2312"/>
          <w:spacing w:val="-11"/>
          <w:sz w:val="34"/>
          <w:szCs w:val="34"/>
        </w:rPr>
      </w:pPr>
    </w:p>
    <w:p>
      <w:pPr>
        <w:widowControl/>
        <w:overflowPunct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中共黄石市委外事工作委员会：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为了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...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（一句话说明出访主要任务与目的），应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的邀请，我单位拟派党组成员、局长张三同志等一行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人于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0XX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ascii="仿宋_GB2312" w:hAnsi="宋体" w:eastAsia="仿宋_GB2312"/>
          <w:sz w:val="32"/>
          <w:szCs w:val="32"/>
        </w:rPr>
        <w:t>X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ascii="仿宋_GB2312" w:hAnsi="宋体" w:eastAsia="仿宋_GB2312"/>
          <w:sz w:val="32"/>
          <w:szCs w:val="32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日赴泰国、</w:t>
      </w:r>
      <w:r>
        <w:rPr>
          <w:rFonts w:ascii="仿宋_GB2312" w:hAnsi="宋体" w:eastAsia="仿宋_GB2312"/>
          <w:sz w:val="32"/>
          <w:szCs w:val="32"/>
        </w:rPr>
        <w:t>马来西亚</w:t>
      </w:r>
      <w:r>
        <w:rPr>
          <w:rFonts w:hint="eastAsia" w:ascii="仿宋_GB2312" w:hAnsi="宋体" w:eastAsia="仿宋_GB2312"/>
          <w:sz w:val="32"/>
          <w:szCs w:val="32"/>
        </w:rPr>
        <w:t>进行交流访问，在外停留</w:t>
      </w:r>
      <w:r>
        <w:rPr>
          <w:rFonts w:ascii="仿宋_GB2312" w:hAnsi="宋体" w:eastAsia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天。</w:t>
      </w:r>
    </w:p>
    <w:p>
      <w:pPr>
        <w:spacing w:line="560" w:lineRule="exact"/>
        <w:ind w:firstLine="420" w:firstLineChars="200"/>
        <w:rPr>
          <w:rFonts w:hint="eastAsia" w:ascii="黑体" w:hAnsi="黑体" w:eastAsia="黑体"/>
          <w:color w:val="FF0000"/>
          <w:sz w:val="24"/>
          <w:szCs w:val="28"/>
        </w:rPr>
      </w:pPr>
      <w:r>
        <w:rPr>
          <w:rFonts w:ascii="仿宋_GB2312" w:hAnsi="宋体"/>
          <w:szCs w:val="28"/>
        </w:rPr>
        <w:t xml:space="preserve"> </w:t>
      </w:r>
      <w:r>
        <w:rPr>
          <w:rFonts w:ascii="黑体" w:hAnsi="黑体" w:eastAsia="黑体"/>
          <w:color w:val="FF0000"/>
          <w:sz w:val="24"/>
          <w:szCs w:val="28"/>
        </w:rPr>
        <w:t>*</w:t>
      </w:r>
      <w:r>
        <w:rPr>
          <w:rFonts w:hint="eastAsia" w:ascii="黑体" w:hAnsi="黑体" w:eastAsia="黑体"/>
          <w:color w:val="FF0000"/>
          <w:sz w:val="24"/>
          <w:szCs w:val="28"/>
        </w:rPr>
        <w:t>（首段应明确出访任务、邀请单位、带队领导、出访人数、国家（地区）、时间、停留天数等基本情况）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代表团出访主要任务与目的：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一、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二、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三、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四、</w:t>
      </w:r>
    </w:p>
    <w:p>
      <w:pPr>
        <w:spacing w:line="560" w:lineRule="exact"/>
        <w:ind w:firstLine="601"/>
        <w:rPr>
          <w:rFonts w:hint="eastAsia" w:ascii="黑体" w:hAnsi="黑体" w:eastAsia="黑体"/>
          <w:sz w:val="24"/>
          <w:szCs w:val="28"/>
        </w:rPr>
      </w:pPr>
      <w:r>
        <w:rPr>
          <w:rFonts w:ascii="黑体" w:hAnsi="黑体" w:eastAsia="黑体"/>
          <w:color w:val="FF0000"/>
          <w:sz w:val="24"/>
          <w:szCs w:val="28"/>
        </w:rPr>
        <w:t>*</w:t>
      </w:r>
      <w:r>
        <w:rPr>
          <w:rFonts w:hint="eastAsia" w:ascii="黑体" w:hAnsi="黑体" w:eastAsia="黑体"/>
          <w:color w:val="FF0000"/>
          <w:sz w:val="24"/>
          <w:szCs w:val="28"/>
        </w:rPr>
        <w:t>（具体说明出访任务与目的）</w:t>
      </w:r>
      <w:r>
        <w:rPr>
          <w:rFonts w:ascii="黑体" w:hAnsi="黑体" w:eastAsia="黑体"/>
          <w:sz w:val="24"/>
          <w:szCs w:val="28"/>
        </w:rPr>
        <w:t xml:space="preserve"> </w:t>
      </w:r>
    </w:p>
    <w:p>
      <w:pPr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此次出访已列入我市今年年度出访计划。已按有关规定进行了公示，无异议。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已对出访目的地进行了安全风险评估，社会治安形势总体良好。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费用由派员单位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20XX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年出国专项经费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p>
      <w:pPr>
        <w:tabs>
          <w:tab w:val="left" w:pos="60"/>
        </w:tabs>
        <w:spacing w:line="560" w:lineRule="exact"/>
        <w:ind w:firstLine="420" w:firstLineChars="200"/>
        <w:rPr>
          <w:rFonts w:hint="eastAsia" w:ascii="黑体" w:hAnsi="黑体" w:eastAsia="黑体"/>
          <w:color w:val="FF0000"/>
          <w:sz w:val="24"/>
          <w:szCs w:val="28"/>
        </w:rPr>
      </w:pPr>
      <w:r>
        <w:rPr>
          <w:rFonts w:ascii="仿宋_GB2312" w:hAnsi="宋体"/>
          <w:color w:val="FF0000"/>
          <w:szCs w:val="28"/>
        </w:rPr>
        <w:t xml:space="preserve"> </w:t>
      </w:r>
      <w:r>
        <w:rPr>
          <w:rFonts w:ascii="黑体" w:hAnsi="黑体" w:eastAsia="黑体"/>
          <w:color w:val="FF0000"/>
          <w:sz w:val="24"/>
          <w:szCs w:val="28"/>
        </w:rPr>
        <w:t>*</w:t>
      </w:r>
      <w:r>
        <w:rPr>
          <w:rFonts w:hint="eastAsia" w:ascii="黑体" w:hAnsi="黑体" w:eastAsia="黑体"/>
          <w:color w:val="FF0000"/>
          <w:sz w:val="24"/>
          <w:szCs w:val="28"/>
        </w:rPr>
        <w:t>（明确是否属于本单位年度计划内任务，公示情况费用来源）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因航班无法从国内直达原因，代表团需在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越南河内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（地点）转机。</w:t>
      </w:r>
    </w:p>
    <w:p>
      <w:pPr>
        <w:tabs>
          <w:tab w:val="left" w:pos="60"/>
        </w:tabs>
        <w:spacing w:line="560" w:lineRule="exact"/>
        <w:ind w:firstLine="420" w:firstLineChars="200"/>
        <w:rPr>
          <w:rFonts w:hint="eastAsia" w:ascii="黑体" w:hAnsi="黑体" w:eastAsia="黑体"/>
          <w:color w:val="FF0000"/>
          <w:sz w:val="24"/>
          <w:szCs w:val="28"/>
        </w:rPr>
      </w:pPr>
      <w:r>
        <w:rPr>
          <w:rFonts w:ascii="仿宋_GB2312" w:hAnsi="宋体"/>
          <w:szCs w:val="28"/>
        </w:rPr>
        <w:t xml:space="preserve"> </w:t>
      </w:r>
      <w:r>
        <w:rPr>
          <w:rFonts w:ascii="黑体" w:hAnsi="黑体" w:eastAsia="黑体"/>
          <w:color w:val="FF0000"/>
          <w:sz w:val="24"/>
          <w:szCs w:val="28"/>
        </w:rPr>
        <w:t>*</w:t>
      </w:r>
      <w:r>
        <w:rPr>
          <w:rFonts w:hint="eastAsia" w:ascii="黑体" w:hAnsi="黑体" w:eastAsia="黑体"/>
          <w:color w:val="FF0000"/>
          <w:sz w:val="24"/>
          <w:szCs w:val="28"/>
        </w:rPr>
        <w:t>（如需前往第三国（地区）转机，请在请示正文中明确提出，并说明原因。）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专此请示，请审批。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附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：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出访人员名单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日程安排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邀请函复印件及译文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因公临时出国人员备案表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5.因公出国申请表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因公临时出国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（境）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任务和预算审批意见表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23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7.</w:t>
      </w:r>
      <w:r>
        <w:rPr>
          <w:rFonts w:ascii="仿宋_GB2312" w:hAnsi="仿宋_GB2312" w:eastAsia="仿宋_GB2312" w:cs="仿宋_GB2312"/>
          <w:spacing w:val="-23"/>
          <w:sz w:val="32"/>
          <w:szCs w:val="32"/>
        </w:rPr>
        <w:t>关于申请因公临时出国（境）经费先行审批的复函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8.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因公临时出国（境）告知事项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9.公示情况说明</w:t>
      </w:r>
    </w:p>
    <w:p>
      <w:pPr>
        <w:widowControl/>
        <w:overflowPunct w:val="0"/>
        <w:adjustRightInd w:val="0"/>
        <w:snapToGrid w:val="0"/>
        <w:spacing w:line="560" w:lineRule="exact"/>
        <w:ind w:firstLine="1490" w:firstLineChars="500"/>
        <w:rPr>
          <w:sz w:val="32"/>
          <w:szCs w:val="32"/>
        </w:rPr>
      </w:pPr>
      <w:r>
        <w:rPr>
          <w:rFonts w:ascii="仿宋_GB2312" w:hAnsi="仿宋_GB2312" w:eastAsia="仿宋_GB2312" w:cs="仿宋_GB2312"/>
          <w:spacing w:val="-11"/>
          <w:sz w:val="32"/>
          <w:szCs w:val="32"/>
        </w:rPr>
        <w:t>10.目的出访国安全形势评估情况说明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联系人：赵某</w:t>
      </w:r>
    </w:p>
    <w:p>
      <w:pPr>
        <w:widowControl/>
        <w:overflowPunct w:val="0"/>
        <w:adjustRightInd w:val="0"/>
        <w:snapToGrid w:val="0"/>
        <w:spacing w:line="560" w:lineRule="exact"/>
        <w:ind w:firstLine="596" w:firstLineChars="2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电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话：</w:t>
      </w:r>
      <w:r>
        <w:rPr>
          <w:rFonts w:ascii="仿宋_GB2312" w:hAnsi="仿宋_GB2312" w:eastAsia="仿宋_GB2312" w:cs="仿宋_GB2312"/>
          <w:spacing w:val="-11"/>
          <w:sz w:val="32"/>
          <w:szCs w:val="32"/>
        </w:rPr>
        <w:t>15612345678</w:t>
      </w:r>
    </w:p>
    <w:p>
      <w:pPr>
        <w:tabs>
          <w:tab w:val="left" w:pos="60"/>
        </w:tabs>
        <w:spacing w:line="560" w:lineRule="exact"/>
        <w:ind w:firstLine="1440" w:firstLineChars="600"/>
        <w:rPr>
          <w:rFonts w:hint="eastAsia" w:ascii="黑体" w:hAnsi="黑体" w:eastAsia="黑体"/>
          <w:color w:val="FF0000"/>
          <w:sz w:val="24"/>
          <w:szCs w:val="28"/>
        </w:rPr>
      </w:pPr>
      <w:r>
        <w:rPr>
          <w:rFonts w:hint="eastAsia" w:ascii="黑体" w:hAnsi="黑体" w:eastAsia="黑体"/>
          <w:color w:val="FF0000"/>
          <w:sz w:val="24"/>
          <w:szCs w:val="28"/>
        </w:rPr>
        <w:t>*（注明联系方式）</w:t>
      </w:r>
    </w:p>
    <w:p>
      <w:pPr>
        <w:pStyle w:val="4"/>
        <w:rPr>
          <w:rFonts w:hint="eastAsia"/>
          <w:sz w:val="32"/>
        </w:rPr>
      </w:pPr>
    </w:p>
    <w:p>
      <w:pPr>
        <w:spacing w:line="560" w:lineRule="exact"/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黄石市</w:t>
      </w:r>
      <w:r>
        <w:rPr>
          <w:rFonts w:ascii="仿宋_GB2312" w:hAnsi="仿宋_GB2312" w:eastAsia="仿宋_GB2312" w:cs="仿宋_GB2312"/>
          <w:sz w:val="32"/>
          <w:szCs w:val="32"/>
        </w:rPr>
        <w:t>XX局</w:t>
      </w:r>
    </w:p>
    <w:p>
      <w:pPr>
        <w:spacing w:line="560" w:lineRule="exact"/>
        <w:ind w:left="5711" w:leftChars="2415" w:hanging="640" w:hanging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exact"/>
        <w:rPr>
          <w:rFonts w:ascii="黑体" w:hAnsi="黑体" w:eastAsia="黑体" w:cs="黑体"/>
          <w:sz w:val="34"/>
          <w:szCs w:val="3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3</w:t>
    </w:r>
    <w:r>
      <w:rPr>
        <w:rStyle w:val="11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63"/>
    <w:rsid w:val="00027D61"/>
    <w:rsid w:val="00054286"/>
    <w:rsid w:val="000572FF"/>
    <w:rsid w:val="00065BCE"/>
    <w:rsid w:val="00086FBB"/>
    <w:rsid w:val="000B19B6"/>
    <w:rsid w:val="000E4495"/>
    <w:rsid w:val="000F0D10"/>
    <w:rsid w:val="00110B01"/>
    <w:rsid w:val="0011620D"/>
    <w:rsid w:val="0014244B"/>
    <w:rsid w:val="001470F8"/>
    <w:rsid w:val="00147A36"/>
    <w:rsid w:val="001656DE"/>
    <w:rsid w:val="0016593F"/>
    <w:rsid w:val="001777C8"/>
    <w:rsid w:val="001C2D91"/>
    <w:rsid w:val="001C724D"/>
    <w:rsid w:val="001D62C4"/>
    <w:rsid w:val="001E34AB"/>
    <w:rsid w:val="00224AA1"/>
    <w:rsid w:val="00266C26"/>
    <w:rsid w:val="002C202A"/>
    <w:rsid w:val="002F1B7C"/>
    <w:rsid w:val="003020C8"/>
    <w:rsid w:val="00326F09"/>
    <w:rsid w:val="00384D17"/>
    <w:rsid w:val="00385AE3"/>
    <w:rsid w:val="00395664"/>
    <w:rsid w:val="003D598A"/>
    <w:rsid w:val="0040419C"/>
    <w:rsid w:val="00440306"/>
    <w:rsid w:val="0049518F"/>
    <w:rsid w:val="004A2AF4"/>
    <w:rsid w:val="004B3AFB"/>
    <w:rsid w:val="004C6457"/>
    <w:rsid w:val="00533ECC"/>
    <w:rsid w:val="005438B4"/>
    <w:rsid w:val="00555A50"/>
    <w:rsid w:val="005A11AE"/>
    <w:rsid w:val="0060026A"/>
    <w:rsid w:val="00643228"/>
    <w:rsid w:val="006A66FB"/>
    <w:rsid w:val="006B1256"/>
    <w:rsid w:val="006F72B3"/>
    <w:rsid w:val="007308FF"/>
    <w:rsid w:val="00745475"/>
    <w:rsid w:val="00746290"/>
    <w:rsid w:val="00753F0F"/>
    <w:rsid w:val="00756CFB"/>
    <w:rsid w:val="007D40EE"/>
    <w:rsid w:val="008004B7"/>
    <w:rsid w:val="00852BFF"/>
    <w:rsid w:val="008C11C9"/>
    <w:rsid w:val="008F4B5D"/>
    <w:rsid w:val="00915623"/>
    <w:rsid w:val="009304C9"/>
    <w:rsid w:val="009502B3"/>
    <w:rsid w:val="009632DE"/>
    <w:rsid w:val="0099492B"/>
    <w:rsid w:val="00995F9C"/>
    <w:rsid w:val="009A19E4"/>
    <w:rsid w:val="009B25A3"/>
    <w:rsid w:val="00A86593"/>
    <w:rsid w:val="00A946B4"/>
    <w:rsid w:val="00A94A78"/>
    <w:rsid w:val="00AB5E69"/>
    <w:rsid w:val="00AE152B"/>
    <w:rsid w:val="00AF2233"/>
    <w:rsid w:val="00B33E03"/>
    <w:rsid w:val="00BB2E64"/>
    <w:rsid w:val="00BD2419"/>
    <w:rsid w:val="00BE69E1"/>
    <w:rsid w:val="00C20F8A"/>
    <w:rsid w:val="00C83E72"/>
    <w:rsid w:val="00C97340"/>
    <w:rsid w:val="00CD0BBC"/>
    <w:rsid w:val="00CD6CB4"/>
    <w:rsid w:val="00D36F09"/>
    <w:rsid w:val="00D43806"/>
    <w:rsid w:val="00DC0AC6"/>
    <w:rsid w:val="00DC68B2"/>
    <w:rsid w:val="00E21863"/>
    <w:rsid w:val="00E318F5"/>
    <w:rsid w:val="00E73DA0"/>
    <w:rsid w:val="00EE6C37"/>
    <w:rsid w:val="00F06EF6"/>
    <w:rsid w:val="00F2302E"/>
    <w:rsid w:val="00F44637"/>
    <w:rsid w:val="00F51AE3"/>
    <w:rsid w:val="00F73637"/>
    <w:rsid w:val="00F7657D"/>
    <w:rsid w:val="00F82636"/>
    <w:rsid w:val="00F8589D"/>
    <w:rsid w:val="00FB6525"/>
    <w:rsid w:val="00FE39CB"/>
    <w:rsid w:val="00FF0F29"/>
    <w:rsid w:val="00FF6C2B"/>
    <w:rsid w:val="08725A38"/>
    <w:rsid w:val="0A5E1C2E"/>
    <w:rsid w:val="179F61CC"/>
    <w:rsid w:val="31294212"/>
    <w:rsid w:val="34C618B4"/>
    <w:rsid w:val="3DBF8370"/>
    <w:rsid w:val="402A51A8"/>
    <w:rsid w:val="45F80F69"/>
    <w:rsid w:val="46C91CFC"/>
    <w:rsid w:val="4BC47E75"/>
    <w:rsid w:val="4E1C09F7"/>
    <w:rsid w:val="4ECE784D"/>
    <w:rsid w:val="4F2F5B32"/>
    <w:rsid w:val="50606550"/>
    <w:rsid w:val="529117E2"/>
    <w:rsid w:val="52DA3DDB"/>
    <w:rsid w:val="55372550"/>
    <w:rsid w:val="555D20A1"/>
    <w:rsid w:val="666161B0"/>
    <w:rsid w:val="7BFBE198"/>
    <w:rsid w:val="B7758B2F"/>
    <w:rsid w:val="EFF9C120"/>
    <w:rsid w:val="F3BCE955"/>
    <w:rsid w:val="F7B390EA"/>
    <w:rsid w:val="FAF7C2F0"/>
    <w:rsid w:val="FFEF8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Times New Roman" w:hAnsi="Times New Roman"/>
      <w:sz w:val="24"/>
    </w:rPr>
  </w:style>
  <w:style w:type="paragraph" w:customStyle="1" w:styleId="3">
    <w:name w:val="BodyTextIndent"/>
    <w:qFormat/>
    <w:uiPriority w:val="0"/>
    <w:pPr>
      <w:widowControl w:val="0"/>
      <w:spacing w:after="12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1"/>
    <w:pPr>
      <w:spacing w:line="540" w:lineRule="exact"/>
    </w:pPr>
    <w:rPr>
      <w:rFonts w:ascii="微软雅黑" w:hAnsi="微软雅黑" w:eastAsia="Arial Unicode MS" w:cs="微软雅黑"/>
      <w:sz w:val="44"/>
      <w:szCs w:val="32"/>
    </w:rPr>
  </w:style>
  <w:style w:type="paragraph" w:styleId="5">
    <w:name w:val="Body Text First Indent"/>
    <w:basedOn w:val="4"/>
    <w:next w:val="1"/>
    <w:semiHidden/>
    <w:qFormat/>
    <w:uiPriority w:val="99"/>
    <w:pPr>
      <w:ind w:firstLine="420" w:firstLineChars="100"/>
    </w:pPr>
  </w:style>
  <w:style w:type="paragraph" w:styleId="6">
    <w:name w:val="Plain Text"/>
    <w:basedOn w:val="1"/>
    <w:link w:val="13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Plain Text Char"/>
    <w:basedOn w:val="10"/>
    <w:link w:val="6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Footer Char"/>
    <w:basedOn w:val="10"/>
    <w:link w:val="7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159</Words>
  <Characters>907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greatwall</cp:lastModifiedBy>
  <cp:lastPrinted>2018-05-18T01:07:00Z</cp:lastPrinted>
  <dcterms:modified xsi:type="dcterms:W3CDTF">2025-08-20T09:45:30Z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